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A73FD">
        <w:rPr>
          <w:b/>
          <w:bCs/>
          <w:szCs w:val="22"/>
        </w:rPr>
        <w:t xml:space="preserve">Nº </w:t>
      </w:r>
      <w:r w:rsidR="006A73FD" w:rsidRPr="006A73FD">
        <w:rPr>
          <w:b/>
          <w:bCs/>
          <w:szCs w:val="22"/>
        </w:rPr>
        <w:t>153</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6A73FD" w:rsidRPr="006A73FD">
        <w:rPr>
          <w:b/>
          <w:bCs/>
          <w:szCs w:val="22"/>
        </w:rPr>
        <w:t>MARCELO DOS SANTOS AB</w:t>
      </w:r>
      <w:r w:rsidR="006A73FD">
        <w:rPr>
          <w:b/>
          <w:bCs/>
          <w:szCs w:val="22"/>
        </w:rPr>
        <w:t>Á</w:t>
      </w:r>
      <w:r w:rsidR="006A73FD" w:rsidRPr="006A73FD">
        <w:rPr>
          <w:b/>
          <w:bCs/>
          <w:szCs w:val="22"/>
        </w:rPr>
        <w:t xml:space="preserve"> </w:t>
      </w:r>
      <w:r w:rsidRPr="006A73FD">
        <w:rPr>
          <w:b/>
          <w:bCs/>
          <w:szCs w:val="22"/>
        </w:rPr>
        <w:t>.</w:t>
      </w:r>
      <w:r w:rsidR="006A73FD">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6A73FD" w:rsidRPr="006A73FD">
        <w:rPr>
          <w:b/>
          <w:bCs/>
          <w:szCs w:val="22"/>
        </w:rPr>
        <w:t xml:space="preserve"> </w:t>
      </w:r>
      <w:r w:rsidR="006A73FD">
        <w:rPr>
          <w:b/>
          <w:bCs/>
          <w:szCs w:val="22"/>
        </w:rPr>
        <w:t xml:space="preserve">MARCELO DOS SANTOS ABÁ </w:t>
      </w:r>
      <w:r w:rsidR="006A73FD" w:rsidRPr="00A90AF8">
        <w:rPr>
          <w:b/>
          <w:bCs/>
          <w:szCs w:val="22"/>
        </w:rPr>
        <w:t xml:space="preserve">, </w:t>
      </w:r>
      <w:r w:rsidR="006A73FD">
        <w:rPr>
          <w:bCs/>
          <w:szCs w:val="22"/>
        </w:rPr>
        <w:t>brasileiro, produtor rural, inscrito no CPF/MF sob o n° 132.858.018-08</w:t>
      </w:r>
      <w:r w:rsidR="00B05CED">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CLÁUSULA SEGUNDA – VALOR CONTRATUAL (ART. 55, III)</w:t>
      </w:r>
    </w:p>
    <w:p w:rsidR="00AC6C15" w:rsidRPr="00AC6C15" w:rsidRDefault="00AC6C15" w:rsidP="00AC6C15">
      <w:pPr>
        <w:spacing w:line="360" w:lineRule="auto"/>
        <w:jc w:val="both"/>
        <w:rPr>
          <w:szCs w:val="22"/>
        </w:rPr>
      </w:pPr>
      <w:r w:rsidRPr="00A75A68">
        <w:rPr>
          <w:szCs w:val="22"/>
        </w:rPr>
        <w:lastRenderedPageBreak/>
        <w:t xml:space="preserve">Pelo objeto ora contratado, a CONTRATANTE pagará ao CONTRATADO o valor total de </w:t>
      </w:r>
      <w:r w:rsidRPr="00A75A68">
        <w:rPr>
          <w:b/>
          <w:i/>
          <w:szCs w:val="22"/>
        </w:rPr>
        <w:t>R$</w:t>
      </w:r>
      <w:r w:rsidR="006A73FD" w:rsidRPr="00A75A68">
        <w:rPr>
          <w:b/>
          <w:i/>
          <w:szCs w:val="22"/>
        </w:rPr>
        <w:t xml:space="preserve">17.003,00 </w:t>
      </w:r>
      <w:r w:rsidRPr="00A75A68">
        <w:rPr>
          <w:b/>
          <w:i/>
          <w:szCs w:val="22"/>
        </w:rPr>
        <w:t xml:space="preserve"> (</w:t>
      </w:r>
      <w:r w:rsidR="006A73FD" w:rsidRPr="00A75A68">
        <w:rPr>
          <w:b/>
          <w:i/>
          <w:szCs w:val="22"/>
        </w:rPr>
        <w:t>dezesete mil e três reais</w:t>
      </w:r>
      <w:r w:rsidRPr="00A75A68">
        <w:rPr>
          <w:b/>
          <w:i/>
          <w:szCs w:val="22"/>
        </w:rPr>
        <w:t xml:space="preserve">): </w:t>
      </w:r>
      <w:r w:rsidR="00B05CED" w:rsidRPr="00A75A68">
        <w:rPr>
          <w:b/>
          <w:i/>
          <w:szCs w:val="22"/>
        </w:rPr>
        <w:t xml:space="preserve">sendo </w:t>
      </w:r>
      <w:r w:rsidRPr="00A75A68">
        <w:rPr>
          <w:b/>
          <w:i/>
          <w:szCs w:val="22"/>
        </w:rPr>
        <w:t>o valor de</w:t>
      </w:r>
      <w:r w:rsidRPr="00A75A68">
        <w:rPr>
          <w:szCs w:val="22"/>
        </w:rPr>
        <w:t xml:space="preserve"> </w:t>
      </w:r>
      <w:r w:rsidRPr="00A75A68">
        <w:rPr>
          <w:b/>
          <w:i/>
          <w:szCs w:val="22"/>
        </w:rPr>
        <w:t>R$</w:t>
      </w:r>
      <w:r w:rsidR="006A73FD" w:rsidRPr="00A75A68">
        <w:rPr>
          <w:b/>
          <w:i/>
          <w:szCs w:val="22"/>
        </w:rPr>
        <w:t>5,99</w:t>
      </w:r>
      <w:r w:rsidRPr="00A75A68">
        <w:rPr>
          <w:b/>
          <w:i/>
          <w:szCs w:val="22"/>
        </w:rPr>
        <w:t xml:space="preserve"> (</w:t>
      </w:r>
      <w:r w:rsidR="006A73FD" w:rsidRPr="00A75A68">
        <w:rPr>
          <w:b/>
          <w:i/>
          <w:szCs w:val="22"/>
        </w:rPr>
        <w:t>cinco</w:t>
      </w:r>
      <w:r w:rsidRPr="00A75A68">
        <w:rPr>
          <w:b/>
          <w:i/>
          <w:szCs w:val="22"/>
        </w:rPr>
        <w:t xml:space="preserve"> reais e noventa e nove centavos) por kg de </w:t>
      </w:r>
      <w:r w:rsidR="006A73FD" w:rsidRPr="00A75A68">
        <w:rPr>
          <w:b/>
          <w:i/>
          <w:szCs w:val="22"/>
        </w:rPr>
        <w:t>banana passa,</w:t>
      </w:r>
      <w:r w:rsidRPr="00A75A68">
        <w:rPr>
          <w:b/>
          <w:bCs/>
          <w:i/>
          <w:szCs w:val="22"/>
        </w:rPr>
        <w:t xml:space="preserve"> totalizando o valor de R$</w:t>
      </w:r>
      <w:r w:rsidR="006A73FD" w:rsidRPr="00A75A68">
        <w:rPr>
          <w:b/>
          <w:bCs/>
          <w:i/>
          <w:szCs w:val="22"/>
        </w:rPr>
        <w:t>4.193,00 (quatro</w:t>
      </w:r>
      <w:r w:rsidRPr="00A75A68">
        <w:rPr>
          <w:b/>
          <w:bCs/>
          <w:i/>
          <w:szCs w:val="22"/>
        </w:rPr>
        <w:t xml:space="preserve"> mil, </w:t>
      </w:r>
      <w:r w:rsidR="006A73FD" w:rsidRPr="00A75A68">
        <w:rPr>
          <w:b/>
          <w:bCs/>
          <w:i/>
          <w:szCs w:val="22"/>
        </w:rPr>
        <w:t>cento e noventa e três reais</w:t>
      </w:r>
      <w:r w:rsidRPr="00A75A68">
        <w:rPr>
          <w:b/>
          <w:bCs/>
          <w:i/>
          <w:szCs w:val="22"/>
        </w:rPr>
        <w:t xml:space="preserve">) pelo fornecimento de </w:t>
      </w:r>
      <w:r w:rsidR="002E0985">
        <w:rPr>
          <w:b/>
          <w:bCs/>
          <w:i/>
          <w:szCs w:val="22"/>
        </w:rPr>
        <w:t>7</w:t>
      </w:r>
      <w:r w:rsidR="006A73FD" w:rsidRPr="00A75A68">
        <w:rPr>
          <w:b/>
          <w:bCs/>
          <w:i/>
          <w:szCs w:val="22"/>
        </w:rPr>
        <w:t xml:space="preserve">00 </w:t>
      </w:r>
      <w:r w:rsidRPr="00A75A68">
        <w:rPr>
          <w:b/>
          <w:bCs/>
          <w:i/>
          <w:szCs w:val="22"/>
        </w:rPr>
        <w:t>Kg; o valor de R$</w:t>
      </w:r>
      <w:r w:rsidR="006A73FD" w:rsidRPr="00A75A68">
        <w:rPr>
          <w:b/>
          <w:bCs/>
          <w:i/>
          <w:szCs w:val="22"/>
        </w:rPr>
        <w:t>6,51</w:t>
      </w:r>
      <w:r w:rsidRPr="00A75A68">
        <w:rPr>
          <w:b/>
          <w:bCs/>
          <w:i/>
          <w:szCs w:val="22"/>
        </w:rPr>
        <w:t xml:space="preserve"> (</w:t>
      </w:r>
      <w:r w:rsidR="006A73FD" w:rsidRPr="00A75A68">
        <w:rPr>
          <w:b/>
          <w:bCs/>
          <w:i/>
          <w:szCs w:val="22"/>
        </w:rPr>
        <w:t>seis r</w:t>
      </w:r>
      <w:r w:rsidRPr="00A75A68">
        <w:rPr>
          <w:b/>
          <w:bCs/>
          <w:i/>
          <w:szCs w:val="22"/>
        </w:rPr>
        <w:t xml:space="preserve">eais e </w:t>
      </w:r>
      <w:r w:rsidR="006A73FD" w:rsidRPr="00A75A68">
        <w:rPr>
          <w:b/>
          <w:bCs/>
          <w:i/>
          <w:szCs w:val="22"/>
        </w:rPr>
        <w:t>cinquenta e um centavos</w:t>
      </w:r>
      <w:r w:rsidRPr="00A75A68">
        <w:rPr>
          <w:b/>
          <w:bCs/>
          <w:i/>
          <w:szCs w:val="22"/>
        </w:rPr>
        <w:t xml:space="preserve">) por Kg de </w:t>
      </w:r>
      <w:r w:rsidR="006A73FD" w:rsidRPr="00A75A68">
        <w:rPr>
          <w:b/>
          <w:bCs/>
          <w:i/>
          <w:szCs w:val="22"/>
        </w:rPr>
        <w:t xml:space="preserve">canjiquinha amarela, </w:t>
      </w:r>
      <w:r w:rsidRPr="00A75A68">
        <w:rPr>
          <w:b/>
          <w:bCs/>
          <w:i/>
          <w:szCs w:val="22"/>
        </w:rPr>
        <w:t>totalizando o valor de R$</w:t>
      </w:r>
      <w:r w:rsidR="006A73FD" w:rsidRPr="00A75A68">
        <w:rPr>
          <w:b/>
          <w:bCs/>
          <w:i/>
          <w:szCs w:val="22"/>
        </w:rPr>
        <w:t xml:space="preserve">6.510,00 </w:t>
      </w:r>
      <w:r w:rsidRPr="00A75A68">
        <w:rPr>
          <w:b/>
          <w:bCs/>
          <w:i/>
          <w:szCs w:val="22"/>
        </w:rPr>
        <w:t>(</w:t>
      </w:r>
      <w:r w:rsidR="006A73FD" w:rsidRPr="00A75A68">
        <w:rPr>
          <w:b/>
          <w:bCs/>
          <w:i/>
          <w:szCs w:val="22"/>
        </w:rPr>
        <w:t xml:space="preserve">seis </w:t>
      </w:r>
      <w:r w:rsidRPr="00A75A68">
        <w:rPr>
          <w:b/>
          <w:bCs/>
          <w:i/>
          <w:szCs w:val="22"/>
        </w:rPr>
        <w:t xml:space="preserve">mil, </w:t>
      </w:r>
      <w:r w:rsidR="006A73FD" w:rsidRPr="00A75A68">
        <w:rPr>
          <w:b/>
          <w:bCs/>
          <w:i/>
          <w:szCs w:val="22"/>
        </w:rPr>
        <w:t>quinhentos e dez reais</w:t>
      </w:r>
      <w:r w:rsidR="002E0985">
        <w:rPr>
          <w:b/>
          <w:bCs/>
          <w:i/>
          <w:szCs w:val="22"/>
        </w:rPr>
        <w:t>)</w:t>
      </w:r>
      <w:r w:rsidR="00A01BF4">
        <w:rPr>
          <w:b/>
          <w:bCs/>
          <w:i/>
          <w:szCs w:val="22"/>
        </w:rPr>
        <w:t xml:space="preserve"> pelo fornecimento de  1.000 kg; o valor de R$ 6,30 (seis reais e trinta centavos) por </w:t>
      </w:r>
      <w:r w:rsidR="002E0985">
        <w:rPr>
          <w:b/>
          <w:bCs/>
          <w:i/>
          <w:szCs w:val="22"/>
        </w:rPr>
        <w:t xml:space="preserve">Kg </w:t>
      </w:r>
      <w:r w:rsidR="00A01BF4">
        <w:rPr>
          <w:b/>
          <w:bCs/>
          <w:i/>
          <w:szCs w:val="22"/>
        </w:rPr>
        <w:t>fubá amarelo, totalizando R$ 6.300,00 (seis mil e trezentos reais) pelo fornecimento de 1000 kg.</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lastRenderedPageBreak/>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lastRenderedPageBreak/>
        <w:t>O critério de atualização financeira dos valores a serem pagos, obedecerá a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b/>
          <w:szCs w:val="22"/>
        </w:rPr>
      </w:pPr>
      <w:bookmarkStart w:id="0" w:name="_GoBack"/>
      <w:bookmarkEnd w:id="0"/>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lastRenderedPageBreak/>
        <w:t>II – multa(s):</w:t>
      </w:r>
    </w:p>
    <w:p w:rsidR="00AC6C15" w:rsidRPr="00AC6C15" w:rsidRDefault="00AC6C15" w:rsidP="00AC6C15">
      <w:pPr>
        <w:spacing w:line="360" w:lineRule="auto"/>
        <w:jc w:val="both"/>
        <w:rPr>
          <w:szCs w:val="22"/>
        </w:rPr>
      </w:pPr>
      <w:r w:rsidRPr="00AC6C15">
        <w:rPr>
          <w:szCs w:val="22"/>
        </w:rPr>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t>CLÁUSULA DÉCIMA SEGUNDA – LEGISLAÇÃO APLICÁVEL (ART. 55, XII)</w:t>
      </w:r>
    </w:p>
    <w:p w:rsidR="00AC6C15" w:rsidRPr="00AC6C15" w:rsidRDefault="00AC6C15" w:rsidP="00AC6C15">
      <w:pPr>
        <w:spacing w:line="360" w:lineRule="auto"/>
        <w:jc w:val="both"/>
        <w:rPr>
          <w:szCs w:val="22"/>
        </w:rPr>
      </w:pPr>
      <w:r w:rsidRPr="00AC6C15">
        <w:rPr>
          <w:szCs w:val="22"/>
        </w:rPr>
        <w:lastRenderedPageBreak/>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79AE">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EB2670" w:rsidRDefault="00EB2670"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01BF4" w:rsidRDefault="00A01BF4" w:rsidP="00DB7A0B">
      <w:pPr>
        <w:pStyle w:val="Corpodetexto"/>
        <w:spacing w:line="200" w:lineRule="atLeast"/>
        <w:jc w:val="center"/>
        <w:rPr>
          <w:b/>
          <w:color w:val="auto"/>
          <w:szCs w:val="22"/>
        </w:rPr>
      </w:pPr>
    </w:p>
    <w:p w:rsidR="00A01BF4" w:rsidRDefault="00A01BF4"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lastRenderedPageBreak/>
        <w:t xml:space="preserve">  </w:t>
      </w:r>
    </w:p>
    <w:p w:rsidR="00A01BF4" w:rsidRDefault="00A01BF4" w:rsidP="00AF07CC">
      <w:pPr>
        <w:pStyle w:val="Corpodetexto"/>
        <w:spacing w:line="200" w:lineRule="atLeast"/>
        <w:jc w:val="center"/>
        <w:rPr>
          <w:b/>
          <w:szCs w:val="22"/>
        </w:rPr>
      </w:pPr>
    </w:p>
    <w:p w:rsidR="00AF07CC" w:rsidRPr="00AC6C15" w:rsidRDefault="00A01BF4" w:rsidP="00AF07CC">
      <w:pPr>
        <w:pStyle w:val="Corpodetexto"/>
        <w:spacing w:line="200" w:lineRule="atLeast"/>
        <w:jc w:val="center"/>
        <w:rPr>
          <w:b/>
          <w:bCs/>
          <w:color w:val="auto"/>
          <w:szCs w:val="22"/>
        </w:rPr>
      </w:pPr>
      <w:r>
        <w:rPr>
          <w:b/>
          <w:szCs w:val="22"/>
        </w:rPr>
        <w:t>MARCELO DOS SANTOS ABÁ</w:t>
      </w:r>
      <w:r>
        <w:rPr>
          <w:b/>
          <w:szCs w:val="22"/>
        </w:rPr>
        <w:br/>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279AE">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279A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255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E0985"/>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A73FD"/>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79AE"/>
    <w:rsid w:val="009323C5"/>
    <w:rsid w:val="00991628"/>
    <w:rsid w:val="00992CC5"/>
    <w:rsid w:val="009963E0"/>
    <w:rsid w:val="009A5839"/>
    <w:rsid w:val="009A5ADC"/>
    <w:rsid w:val="009C367D"/>
    <w:rsid w:val="009C6B35"/>
    <w:rsid w:val="00A01BF4"/>
    <w:rsid w:val="00A05954"/>
    <w:rsid w:val="00A3783F"/>
    <w:rsid w:val="00A5008C"/>
    <w:rsid w:val="00A67F41"/>
    <w:rsid w:val="00A75A68"/>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5C88-376D-4F2A-99D3-F8504135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2418</Words>
  <Characters>13060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2021-10-14T19:54:00Z</dcterms:created>
  <dcterms:modified xsi:type="dcterms:W3CDTF">2021-10-18T14:43:00Z</dcterms:modified>
</cp:coreProperties>
</file>